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71E8" w14:textId="660348FC" w:rsidR="00BF5381" w:rsidRDefault="00BF5381" w:rsidP="00125A9D">
      <w:pPr>
        <w:pStyle w:val="Pealkiri2"/>
      </w:pPr>
      <w:r>
        <w:t xml:space="preserve">SUUNISED ETTEVÕTETELE MANDRI-EUROOPA SAGEDUSALAGA SÜNKRONISEERIMISEL </w:t>
      </w:r>
    </w:p>
    <w:p w14:paraId="7199EBA1" w14:textId="77777777" w:rsidR="00BF5381" w:rsidRDefault="00BF5381" w:rsidP="00954975">
      <w:pPr>
        <w:jc w:val="both"/>
        <w:rPr>
          <w:rFonts w:cs="Times New Roman"/>
        </w:rPr>
      </w:pPr>
    </w:p>
    <w:p w14:paraId="16DEB2BD" w14:textId="2AE9C4E3" w:rsidR="00125A9D" w:rsidRDefault="006F51A6" w:rsidP="00954975">
      <w:pPr>
        <w:jc w:val="both"/>
        <w:rPr>
          <w:rFonts w:cs="Times New Roman"/>
        </w:rPr>
      </w:pPr>
      <w:r w:rsidRPr="005F055C">
        <w:rPr>
          <w:rFonts w:cs="Times New Roman"/>
        </w:rPr>
        <w:t xml:space="preserve">Eestil on koos Läti ja Leeduga plaanis liituda Mandri-Euroopa sagedusalaga. Selleks ühendatakse ennast 08.02 lahti Venemaa elektrivõrgust ja alustatakse 3B saartalitusega (Eesti, Läti, Leedu tagavad omavahel sagedust hoides oma elektrienergia toimepidevuse). 09.02 on loodud ühendused Mandri-Euroopaga ning oleme uues sagedusalas. </w:t>
      </w:r>
    </w:p>
    <w:p w14:paraId="0CAE13E6" w14:textId="1407EEF7" w:rsidR="000C6D61" w:rsidRPr="000C6D61" w:rsidRDefault="000C6D61" w:rsidP="00954975">
      <w:pPr>
        <w:jc w:val="both"/>
        <w:rPr>
          <w:rFonts w:cs="Times New Roman"/>
          <w:b/>
          <w:bCs/>
        </w:rPr>
      </w:pPr>
      <w:r w:rsidRPr="000C6D61">
        <w:rPr>
          <w:rFonts w:cs="Times New Roman"/>
          <w:b/>
          <w:bCs/>
        </w:rPr>
        <w:t>SÜNKRONISEERIMISE AJAKAVA:</w:t>
      </w:r>
    </w:p>
    <w:tbl>
      <w:tblPr>
        <w:tblStyle w:val="TableGrid"/>
        <w:tblW w:w="9063" w:type="dxa"/>
        <w:tblInd w:w="5" w:type="dxa"/>
        <w:tblLayout w:type="fixed"/>
        <w:tblCellMar>
          <w:top w:w="57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395"/>
        <w:gridCol w:w="1572"/>
        <w:gridCol w:w="2268"/>
        <w:gridCol w:w="3828"/>
      </w:tblGrid>
      <w:tr w:rsidR="00BF5381" w14:paraId="6F33732F" w14:textId="77777777" w:rsidTr="000C6D61">
        <w:trPr>
          <w:trHeight w:val="28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503E" w14:textId="77777777" w:rsidR="00BF5381" w:rsidRDefault="00BF5381" w:rsidP="008C33CF">
            <w:pPr>
              <w:spacing w:line="259" w:lineRule="auto"/>
              <w:ind w:left="13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Kuupäev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3CC" w14:textId="77777777" w:rsidR="00BF5381" w:rsidRDefault="00BF5381" w:rsidP="008C33CF">
            <w:pPr>
              <w:spacing w:line="259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Kellaaeg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CAD1" w14:textId="77777777" w:rsidR="00BF5381" w:rsidRDefault="00BF5381" w:rsidP="008C33CF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Opereerimise seisund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885E" w14:textId="77777777" w:rsidR="00BF5381" w:rsidRDefault="00BF5381" w:rsidP="008C33CF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Tegevus </w:t>
            </w:r>
          </w:p>
        </w:tc>
      </w:tr>
      <w:tr w:rsidR="00BF5381" w14:paraId="333FF9AE" w14:textId="77777777" w:rsidTr="000C6D61">
        <w:trPr>
          <w:trHeight w:val="56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C7CA" w14:textId="77777777" w:rsidR="00BF5381" w:rsidRDefault="00BF5381" w:rsidP="008C33CF">
            <w:pPr>
              <w:spacing w:line="259" w:lineRule="auto"/>
              <w:ind w:left="4"/>
            </w:pPr>
            <w:r>
              <w:t xml:space="preserve">07.02. reede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01BB51A6" w14:textId="77777777" w:rsidR="00BF5381" w:rsidRPr="00F41699" w:rsidRDefault="00BF5381" w:rsidP="008C33CF">
            <w:pPr>
              <w:spacing w:after="19" w:line="259" w:lineRule="auto"/>
            </w:pPr>
            <w:r w:rsidRPr="00F41699">
              <w:t xml:space="preserve">00:00 </w:t>
            </w:r>
          </w:p>
          <w:p w14:paraId="0A3808CD" w14:textId="77777777" w:rsidR="00BF5381" w:rsidRPr="00F41699" w:rsidRDefault="00BF5381" w:rsidP="008C33CF">
            <w:pPr>
              <w:spacing w:line="259" w:lineRule="auto"/>
            </w:pPr>
            <w:r w:rsidRPr="00F41699">
              <w:t xml:space="preserve">-24:00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22B65C7F" w14:textId="77777777" w:rsidR="00BF5381" w:rsidRPr="00F41699" w:rsidRDefault="00BF5381" w:rsidP="008C33CF">
            <w:pPr>
              <w:tabs>
                <w:tab w:val="right" w:pos="2818"/>
              </w:tabs>
              <w:spacing w:after="28" w:line="259" w:lineRule="auto"/>
            </w:pPr>
            <w:r w:rsidRPr="00F41699">
              <w:t xml:space="preserve">Samas </w:t>
            </w:r>
            <w:r w:rsidRPr="00F41699">
              <w:tab/>
              <w:t xml:space="preserve">sagedusalas </w:t>
            </w:r>
          </w:p>
          <w:p w14:paraId="49072B33" w14:textId="77777777" w:rsidR="00BF5381" w:rsidRPr="00F41699" w:rsidRDefault="00BF5381" w:rsidP="008C33CF">
            <w:pPr>
              <w:spacing w:line="259" w:lineRule="auto"/>
              <w:ind w:left="1"/>
            </w:pPr>
            <w:r w:rsidRPr="00F41699">
              <w:t xml:space="preserve">Valgevene ja Venemaaga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33112187" w14:textId="77777777" w:rsidR="00BF5381" w:rsidRPr="00F41699" w:rsidRDefault="00BF5381" w:rsidP="008C33CF">
            <w:pPr>
              <w:spacing w:line="259" w:lineRule="auto"/>
              <w:ind w:left="1"/>
            </w:pPr>
            <w:r w:rsidRPr="00F41699">
              <w:t xml:space="preserve">Saartalitluse ettevalmistus  </w:t>
            </w:r>
          </w:p>
        </w:tc>
      </w:tr>
      <w:tr w:rsidR="00BF5381" w14:paraId="0D66F053" w14:textId="77777777" w:rsidTr="000C6D61">
        <w:trPr>
          <w:trHeight w:val="56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668C" w14:textId="77777777" w:rsidR="00BF5381" w:rsidRDefault="00BF5381" w:rsidP="008C33CF">
            <w:pPr>
              <w:spacing w:line="259" w:lineRule="auto"/>
              <w:ind w:left="4"/>
            </w:pPr>
            <w:r>
              <w:t xml:space="preserve">08.02  laupäev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7F1CD6A2" w14:textId="77777777" w:rsidR="00BF5381" w:rsidRPr="00F41699" w:rsidRDefault="00BF5381" w:rsidP="008C33CF">
            <w:pPr>
              <w:spacing w:line="259" w:lineRule="auto"/>
            </w:pPr>
            <w:r w:rsidRPr="00F41699">
              <w:t xml:space="preserve">07:00-08:00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2F386" w14:textId="77777777" w:rsidR="00BF5381" w:rsidRPr="00F41699" w:rsidRDefault="00BF5381" w:rsidP="008C33CF">
            <w:pPr>
              <w:spacing w:after="160" w:line="259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3F251A18" w14:textId="77777777" w:rsidR="00BF5381" w:rsidRPr="00F41699" w:rsidRDefault="00BF5381" w:rsidP="008C33CF">
            <w:pPr>
              <w:spacing w:line="259" w:lineRule="auto"/>
              <w:ind w:left="1"/>
            </w:pPr>
            <w:r w:rsidRPr="00F41699">
              <w:t xml:space="preserve">Leedu ja </w:t>
            </w:r>
            <w:proofErr w:type="spellStart"/>
            <w:r w:rsidRPr="00F41699">
              <w:t>Kalingradi</w:t>
            </w:r>
            <w:proofErr w:type="spellEnd"/>
            <w:r w:rsidRPr="00F41699">
              <w:t xml:space="preserve"> vaheliste liinide väljalülitamine </w:t>
            </w:r>
          </w:p>
        </w:tc>
      </w:tr>
      <w:tr w:rsidR="00BF5381" w14:paraId="42986276" w14:textId="77777777" w:rsidTr="000C6D61">
        <w:trPr>
          <w:trHeight w:val="1114"/>
        </w:trPr>
        <w:tc>
          <w:tcPr>
            <w:tcW w:w="13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E5F51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453B84FC" w14:textId="77777777" w:rsidR="00BF5381" w:rsidRPr="00F41699" w:rsidRDefault="00BF5381" w:rsidP="008C33CF">
            <w:pPr>
              <w:spacing w:line="259" w:lineRule="auto"/>
            </w:pPr>
            <w:r w:rsidRPr="00F41699">
              <w:t xml:space="preserve">08:00-09:00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9A3B" w14:textId="77777777" w:rsidR="00BF5381" w:rsidRPr="00F41699" w:rsidRDefault="00BF5381" w:rsidP="008C33CF">
            <w:pPr>
              <w:spacing w:after="160" w:line="259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</w:tcPr>
          <w:p w14:paraId="494E8560" w14:textId="77777777" w:rsidR="00BF5381" w:rsidRPr="00F41699" w:rsidRDefault="00BF5381" w:rsidP="008C33CF">
            <w:pPr>
              <w:spacing w:after="46" w:line="238" w:lineRule="auto"/>
              <w:ind w:left="1" w:right="60"/>
            </w:pPr>
            <w:r w:rsidRPr="00F41699">
              <w:t xml:space="preserve">Leedu ja Valgevene, Läti ja Venemaa, Eesti ja Venemaa vaheliste liinide </w:t>
            </w:r>
          </w:p>
          <w:p w14:paraId="645F99B3" w14:textId="77777777" w:rsidR="00BF5381" w:rsidRPr="00F41699" w:rsidRDefault="00BF5381" w:rsidP="008C33CF">
            <w:pPr>
              <w:spacing w:line="259" w:lineRule="auto"/>
              <w:ind w:left="1"/>
            </w:pPr>
            <w:r w:rsidRPr="00F41699">
              <w:t xml:space="preserve">väljalülitamine </w:t>
            </w:r>
          </w:p>
        </w:tc>
      </w:tr>
      <w:tr w:rsidR="00BF5381" w14:paraId="7D57A7D4" w14:textId="77777777" w:rsidTr="000C6D61">
        <w:trPr>
          <w:trHeight w:val="286"/>
        </w:trPr>
        <w:tc>
          <w:tcPr>
            <w:tcW w:w="13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61B10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6449189D" w14:textId="77777777" w:rsidR="00BF5381" w:rsidRDefault="00BF5381" w:rsidP="008C33CF">
            <w:pPr>
              <w:spacing w:line="259" w:lineRule="auto"/>
            </w:pPr>
            <w:r>
              <w:t xml:space="preserve">09:00-12:00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63423D23" w14:textId="77777777" w:rsidR="00BF5381" w:rsidRDefault="00BF5381" w:rsidP="008C33CF">
            <w:pPr>
              <w:spacing w:line="259" w:lineRule="auto"/>
              <w:ind w:left="1"/>
            </w:pPr>
            <w:r>
              <w:t xml:space="preserve">Balti saartalitlus (kokku 33 tundi)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7F305C73" w14:textId="77777777" w:rsidR="00BF5381" w:rsidRDefault="00BF5381" w:rsidP="008C33CF">
            <w:pPr>
              <w:spacing w:line="259" w:lineRule="auto"/>
              <w:ind w:left="1"/>
            </w:pPr>
            <w:r>
              <w:t xml:space="preserve">Normaaltalitlus </w:t>
            </w:r>
          </w:p>
        </w:tc>
      </w:tr>
      <w:tr w:rsidR="00BF5381" w14:paraId="27996E23" w14:textId="77777777" w:rsidTr="000C6D61">
        <w:trPr>
          <w:trHeight w:val="286"/>
        </w:trPr>
        <w:tc>
          <w:tcPr>
            <w:tcW w:w="13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E5A31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5566CC1D" w14:textId="77777777" w:rsidR="00BF5381" w:rsidRDefault="00BF5381" w:rsidP="008C33CF">
            <w:pPr>
              <w:spacing w:line="259" w:lineRule="auto"/>
            </w:pPr>
            <w:r>
              <w:t xml:space="preserve">12:00-18:00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144DB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22AB7AF9" w14:textId="77777777" w:rsidR="00BF5381" w:rsidRDefault="00BF5381" w:rsidP="008C33CF">
            <w:pPr>
              <w:spacing w:line="259" w:lineRule="auto"/>
              <w:ind w:left="1"/>
            </w:pPr>
            <w:r>
              <w:t xml:space="preserve">Katsete läbiviimine </w:t>
            </w:r>
          </w:p>
        </w:tc>
      </w:tr>
      <w:tr w:rsidR="00BF5381" w14:paraId="11E4720D" w14:textId="77777777" w:rsidTr="000C6D61">
        <w:trPr>
          <w:trHeight w:val="287"/>
        </w:trPr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9B9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0CD31337" w14:textId="77777777" w:rsidR="00BF5381" w:rsidRDefault="00BF5381" w:rsidP="008C33CF">
            <w:pPr>
              <w:spacing w:line="259" w:lineRule="auto"/>
            </w:pPr>
            <w:r>
              <w:t xml:space="preserve">18:00-24:00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4D2C4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20665C02" w14:textId="77777777" w:rsidR="00BF5381" w:rsidRDefault="00BF5381" w:rsidP="008C33CF">
            <w:pPr>
              <w:spacing w:line="259" w:lineRule="auto"/>
              <w:ind w:left="1"/>
            </w:pPr>
            <w:r>
              <w:t xml:space="preserve">Normaaltalitlus </w:t>
            </w:r>
          </w:p>
        </w:tc>
      </w:tr>
      <w:tr w:rsidR="00BF5381" w14:paraId="2A62655F" w14:textId="77777777" w:rsidTr="000C6D61">
        <w:trPr>
          <w:trHeight w:val="563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0E7B" w14:textId="77777777" w:rsidR="00BF5381" w:rsidRDefault="00BF5381" w:rsidP="008C33CF">
            <w:pPr>
              <w:spacing w:line="259" w:lineRule="auto"/>
              <w:ind w:left="4"/>
            </w:pPr>
            <w:r>
              <w:t xml:space="preserve">09.02 pühapäev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5E50292C" w14:textId="77777777" w:rsidR="00BF5381" w:rsidRDefault="00BF5381" w:rsidP="008C33CF">
            <w:pPr>
              <w:spacing w:after="18" w:line="259" w:lineRule="auto"/>
            </w:pPr>
            <w:r>
              <w:t xml:space="preserve">00:00- </w:t>
            </w:r>
          </w:p>
          <w:p w14:paraId="4448686E" w14:textId="77777777" w:rsidR="00BF5381" w:rsidRDefault="00BF5381" w:rsidP="008C33CF">
            <w:pPr>
              <w:spacing w:line="259" w:lineRule="auto"/>
            </w:pPr>
            <w:r>
              <w:t xml:space="preserve">09:00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B2FEF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7BCAB3D8" w14:textId="77777777" w:rsidR="00BF5381" w:rsidRDefault="00BF5381" w:rsidP="008C33CF">
            <w:pPr>
              <w:spacing w:line="259" w:lineRule="auto"/>
              <w:ind w:left="1"/>
            </w:pPr>
            <w:r>
              <w:t xml:space="preserve">Katsete läbiviimine </w:t>
            </w:r>
          </w:p>
        </w:tc>
      </w:tr>
      <w:tr w:rsidR="00BF5381" w14:paraId="090E30FC" w14:textId="77777777" w:rsidTr="000C6D61">
        <w:trPr>
          <w:trHeight w:val="838"/>
        </w:trPr>
        <w:tc>
          <w:tcPr>
            <w:tcW w:w="13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7C9C0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4063953B" w14:textId="77777777" w:rsidR="00BF5381" w:rsidRDefault="00BF5381" w:rsidP="008C33CF">
            <w:pPr>
              <w:spacing w:line="259" w:lineRule="auto"/>
            </w:pPr>
            <w:r>
              <w:t xml:space="preserve">09:00-18:00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C10A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</w:tcPr>
          <w:p w14:paraId="65DA76D8" w14:textId="77777777" w:rsidR="00BF5381" w:rsidRDefault="00BF5381" w:rsidP="008C33CF">
            <w:pPr>
              <w:spacing w:line="259" w:lineRule="auto"/>
              <w:ind w:left="1" w:right="61"/>
            </w:pPr>
            <w:r>
              <w:t xml:space="preserve">Normaaltalitlus, ettevalmistus sünkroniseerimiseks MandriEuroopa sagedusalaga </w:t>
            </w:r>
          </w:p>
        </w:tc>
      </w:tr>
      <w:tr w:rsidR="00BF5381" w14:paraId="0067770D" w14:textId="77777777" w:rsidTr="000C6D61">
        <w:trPr>
          <w:trHeight w:val="293"/>
        </w:trPr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856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C22"/>
          </w:tcPr>
          <w:p w14:paraId="6238A4FA" w14:textId="77777777" w:rsidR="00BF5381" w:rsidRDefault="00BF5381" w:rsidP="008C33CF">
            <w:pPr>
              <w:spacing w:line="259" w:lineRule="auto"/>
            </w:pPr>
            <w:r>
              <w:t xml:space="preserve">18:00-24:00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C22"/>
          </w:tcPr>
          <w:p w14:paraId="321DEB55" w14:textId="77777777" w:rsidR="00BF5381" w:rsidRDefault="00BF5381" w:rsidP="008C33CF">
            <w:pPr>
              <w:spacing w:line="259" w:lineRule="auto"/>
              <w:ind w:left="1"/>
            </w:pPr>
            <w:r>
              <w:t xml:space="preserve">Mandri Euroopa sagedusala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C22"/>
          </w:tcPr>
          <w:p w14:paraId="40D9D905" w14:textId="77777777" w:rsidR="00BF5381" w:rsidRDefault="00BF5381" w:rsidP="008C33CF">
            <w:pPr>
              <w:spacing w:line="259" w:lineRule="auto"/>
              <w:ind w:left="1"/>
            </w:pPr>
            <w:r>
              <w:t xml:space="preserve">Proovtalitluse algus </w:t>
            </w:r>
          </w:p>
        </w:tc>
      </w:tr>
      <w:tr w:rsidR="00BF5381" w14:paraId="6F6D8EE1" w14:textId="77777777" w:rsidTr="000C6D61">
        <w:trPr>
          <w:trHeight w:val="5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E639" w14:textId="77777777" w:rsidR="00BF5381" w:rsidRDefault="00BF5381" w:rsidP="008C33CF">
            <w:pPr>
              <w:spacing w:line="259" w:lineRule="auto"/>
              <w:ind w:left="4"/>
            </w:pPr>
            <w:r>
              <w:t xml:space="preserve">10.02 esmaspäev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C22"/>
          </w:tcPr>
          <w:p w14:paraId="19E2CA8A" w14:textId="77777777" w:rsidR="00BF5381" w:rsidRDefault="00BF5381" w:rsidP="008C33CF">
            <w:pPr>
              <w:spacing w:after="7" w:line="259" w:lineRule="auto"/>
            </w:pPr>
            <w:r>
              <w:t xml:space="preserve">00:00  </w:t>
            </w:r>
          </w:p>
          <w:p w14:paraId="2C80C9FB" w14:textId="77777777" w:rsidR="00BF5381" w:rsidRDefault="00BF5381" w:rsidP="008C33CF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5E59" w14:textId="77777777" w:rsidR="00BF5381" w:rsidRDefault="00BF5381" w:rsidP="008C33CF">
            <w:pPr>
              <w:spacing w:after="160" w:line="259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C22"/>
          </w:tcPr>
          <w:p w14:paraId="721D7710" w14:textId="77777777" w:rsidR="00BF5381" w:rsidRDefault="00BF5381" w:rsidP="008C33CF">
            <w:pPr>
              <w:spacing w:line="259" w:lineRule="auto"/>
              <w:ind w:left="1"/>
            </w:pPr>
            <w:r>
              <w:t xml:space="preserve">Sünkroontöö Mandri-Euroopa sagedusalaga  </w:t>
            </w:r>
          </w:p>
        </w:tc>
      </w:tr>
    </w:tbl>
    <w:p w14:paraId="5F67C54C" w14:textId="77777777" w:rsidR="00BF5381" w:rsidRDefault="00BF5381" w:rsidP="00954975">
      <w:pPr>
        <w:jc w:val="both"/>
        <w:rPr>
          <w:rFonts w:cs="Times New Roman"/>
        </w:rPr>
      </w:pPr>
    </w:p>
    <w:p w14:paraId="1D00AD07" w14:textId="77777777" w:rsidR="00A101F4" w:rsidRDefault="00A101F4" w:rsidP="00A101F4">
      <w:pPr>
        <w:jc w:val="both"/>
        <w:rPr>
          <w:rFonts w:cs="Times New Roman"/>
        </w:rPr>
      </w:pPr>
    </w:p>
    <w:p w14:paraId="52989E05" w14:textId="2ABFD950" w:rsidR="00A101F4" w:rsidRPr="00435BC7" w:rsidRDefault="00A101F4" w:rsidP="00A101F4">
      <w:pPr>
        <w:jc w:val="both"/>
        <w:rPr>
          <w:rFonts w:cs="Times New Roman"/>
        </w:rPr>
      </w:pPr>
      <w:r>
        <w:rPr>
          <w:rFonts w:cs="Times New Roman"/>
        </w:rPr>
        <w:t>Sagedusala vahetamiseks o</w:t>
      </w:r>
      <w:r w:rsidRPr="00435BC7">
        <w:rPr>
          <w:rFonts w:cs="Times New Roman"/>
        </w:rPr>
        <w:t>n</w:t>
      </w:r>
      <w:r>
        <w:rPr>
          <w:rFonts w:cs="Times New Roman"/>
        </w:rPr>
        <w:t xml:space="preserve"> riigis</w:t>
      </w:r>
      <w:r w:rsidRPr="00435BC7">
        <w:rPr>
          <w:rFonts w:cs="Times New Roman"/>
        </w:rPr>
        <w:t xml:space="preserve"> tehtud plaanid, varuplaanid ja varuplaanide varuplaanid</w:t>
      </w:r>
      <w:r>
        <w:rPr>
          <w:rFonts w:cs="Times New Roman"/>
        </w:rPr>
        <w:t>. Olemaks valmis ootamatusteks, tuleb arvestada, et:</w:t>
      </w:r>
      <w:r w:rsidRPr="00435BC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43F2F6AA" w14:textId="77777777" w:rsidR="00A101F4" w:rsidRPr="00435BC7" w:rsidRDefault="00A101F4" w:rsidP="00A101F4">
      <w:pPr>
        <w:pStyle w:val="Loendilik"/>
        <w:numPr>
          <w:ilvl w:val="0"/>
          <w:numId w:val="5"/>
        </w:numPr>
        <w:jc w:val="both"/>
        <w:rPr>
          <w:rFonts w:cs="Times New Roman"/>
        </w:rPr>
      </w:pPr>
      <w:r w:rsidRPr="00435BC7">
        <w:rPr>
          <w:rFonts w:cs="Times New Roman"/>
        </w:rPr>
        <w:t>Mitmete, samaaegsete ja ulatuslike rikete korral võib olla vajalik kogu Baltikumis tarbimist osaliselt piirata (roteeruvalt, teavitatult ja 1-2 tunni kaupa)</w:t>
      </w:r>
      <w:r>
        <w:rPr>
          <w:rFonts w:cs="Times New Roman"/>
        </w:rPr>
        <w:t>.</w:t>
      </w:r>
    </w:p>
    <w:p w14:paraId="5AEDB139" w14:textId="77777777" w:rsidR="00A101F4" w:rsidRPr="00435BC7" w:rsidRDefault="00A101F4" w:rsidP="00A101F4">
      <w:pPr>
        <w:pStyle w:val="Loendilik"/>
        <w:numPr>
          <w:ilvl w:val="0"/>
          <w:numId w:val="5"/>
        </w:numPr>
        <w:jc w:val="both"/>
        <w:rPr>
          <w:rFonts w:cs="Times New Roman"/>
        </w:rPr>
      </w:pPr>
      <w:r w:rsidRPr="00435BC7">
        <w:rPr>
          <w:rFonts w:cs="Times New Roman"/>
        </w:rPr>
        <w:t xml:space="preserve">Elektrivarustuse katkemise korral ekstreemses olukorras (külm, kõrge tarbimine, süsteemide rike, rünnak kogu Baltikumi taristu vastu) võtab süsteemi </w:t>
      </w:r>
      <w:proofErr w:type="spellStart"/>
      <w:r w:rsidRPr="00435BC7">
        <w:rPr>
          <w:rFonts w:cs="Times New Roman"/>
        </w:rPr>
        <w:t>taaskäivitamine</w:t>
      </w:r>
      <w:proofErr w:type="spellEnd"/>
      <w:r w:rsidRPr="00435BC7">
        <w:rPr>
          <w:rFonts w:cs="Times New Roman"/>
        </w:rPr>
        <w:t xml:space="preserve"> aega kuni 72 tundi</w:t>
      </w:r>
      <w:r>
        <w:rPr>
          <w:rFonts w:cs="Times New Roman"/>
        </w:rPr>
        <w:t>.</w:t>
      </w:r>
    </w:p>
    <w:p w14:paraId="76A8EA4C" w14:textId="74303E2D" w:rsidR="00E54E2A" w:rsidRDefault="00E86F48" w:rsidP="00BF5381">
      <w:pPr>
        <w:pStyle w:val="Pealkiri2"/>
      </w:pPr>
      <w:r>
        <w:lastRenderedPageBreak/>
        <w:t>Ettevalmistavad tegevused elektrikatkestuseks</w:t>
      </w:r>
      <w:r w:rsidR="00954975">
        <w:t>:</w:t>
      </w:r>
    </w:p>
    <w:p w14:paraId="3AB6D88E" w14:textId="77777777" w:rsidR="00F17EEA" w:rsidRDefault="00F17EEA" w:rsidP="00F17EEA">
      <w:pPr>
        <w:jc w:val="both"/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A9D" w14:paraId="7CF90D66" w14:textId="77777777" w:rsidTr="00125A9D">
        <w:tc>
          <w:tcPr>
            <w:tcW w:w="9062" w:type="dxa"/>
            <w:shd w:val="clear" w:color="auto" w:fill="D9F2D0" w:themeFill="accent6" w:themeFillTint="33"/>
          </w:tcPr>
          <w:p w14:paraId="6EAB0B62" w14:textId="77777777" w:rsidR="00125A9D" w:rsidRPr="00F17EEA" w:rsidRDefault="00125A9D" w:rsidP="00125A9D">
            <w:pPr>
              <w:jc w:val="both"/>
              <w:rPr>
                <w:b/>
                <w:bCs/>
              </w:rPr>
            </w:pPr>
            <w:r w:rsidRPr="00F17EEA">
              <w:rPr>
                <w:b/>
                <w:bCs/>
              </w:rPr>
              <w:t>Personal ja infova</w:t>
            </w:r>
            <w:r>
              <w:rPr>
                <w:b/>
                <w:bCs/>
              </w:rPr>
              <w:t>h</w:t>
            </w:r>
            <w:r w:rsidRPr="00F17EEA">
              <w:rPr>
                <w:b/>
                <w:bCs/>
              </w:rPr>
              <w:t>etus</w:t>
            </w:r>
          </w:p>
          <w:p w14:paraId="4746AA1E" w14:textId="77777777" w:rsidR="00125A9D" w:rsidRDefault="00125A9D" w:rsidP="00F17EEA">
            <w:pPr>
              <w:jc w:val="both"/>
              <w:rPr>
                <w:b/>
                <w:bCs/>
              </w:rPr>
            </w:pPr>
          </w:p>
        </w:tc>
      </w:tr>
      <w:tr w:rsidR="00125A9D" w14:paraId="553573BB" w14:textId="77777777" w:rsidTr="00125A9D">
        <w:tc>
          <w:tcPr>
            <w:tcW w:w="9062" w:type="dxa"/>
          </w:tcPr>
          <w:p w14:paraId="1F205519" w14:textId="76133DF2" w:rsidR="00125A9D" w:rsidRDefault="00125A9D" w:rsidP="00125A9D">
            <w:pPr>
              <w:jc w:val="both"/>
            </w:pPr>
          </w:p>
          <w:p w14:paraId="63D9B0F2" w14:textId="1D6A4CC2" w:rsidR="00125A9D" w:rsidRDefault="00125A9D" w:rsidP="00125A9D">
            <w:pPr>
              <w:spacing w:line="276" w:lineRule="auto"/>
              <w:jc w:val="both"/>
            </w:pPr>
            <w:r>
              <w:t>- millised on kriitilised tegevused/ülesanded, millega jätkatakse ka pikemaajalise elektrikatkestuse korral;</w:t>
            </w:r>
          </w:p>
          <w:p w14:paraId="31660D01" w14:textId="77777777" w:rsidR="00125A9D" w:rsidRDefault="00125A9D" w:rsidP="00125A9D">
            <w:pPr>
              <w:spacing w:line="276" w:lineRule="auto"/>
              <w:jc w:val="both"/>
            </w:pPr>
            <w:r>
              <w:t>- määra kindlaks, kes peavad kogunema elektrikatkestuse korral (võimalusel määra ka asendusliikmed);</w:t>
            </w:r>
          </w:p>
          <w:p w14:paraId="330DB814" w14:textId="77777777" w:rsidR="00125A9D" w:rsidRDefault="00125A9D" w:rsidP="00125A9D">
            <w:pPr>
              <w:spacing w:line="276" w:lineRule="auto"/>
              <w:jc w:val="both"/>
            </w:pPr>
            <w:r>
              <w:t>- määra kindlaks asukoht, kuhu kogunetakse ja ajaperiood, mis aja jooksul tuleb teate saamisest koguneda;</w:t>
            </w:r>
          </w:p>
          <w:p w14:paraId="305BB381" w14:textId="77777777" w:rsidR="00125A9D" w:rsidRDefault="00125A9D" w:rsidP="00125A9D">
            <w:pPr>
              <w:spacing w:line="276" w:lineRule="auto"/>
              <w:jc w:val="both"/>
            </w:pPr>
            <w:r>
              <w:t>- määra sidepidamise vahendid ja kanalid;</w:t>
            </w:r>
          </w:p>
          <w:p w14:paraId="49022657" w14:textId="77777777" w:rsidR="00125A9D" w:rsidRDefault="00125A9D" w:rsidP="00125A9D">
            <w:pPr>
              <w:spacing w:line="276" w:lineRule="auto"/>
              <w:jc w:val="both"/>
            </w:pPr>
            <w:r>
              <w:t>- vaata, kas on olemas kõigi telefoninumbrid ja/või kõik isikud olulistes Chati listides;</w:t>
            </w:r>
            <w:r w:rsidRPr="00F17EEA">
              <w:t xml:space="preserve"> </w:t>
            </w:r>
          </w:p>
          <w:p w14:paraId="7285C692" w14:textId="77777777" w:rsidR="00125A9D" w:rsidRDefault="00125A9D" w:rsidP="00125A9D">
            <w:pPr>
              <w:spacing w:line="276" w:lineRule="auto"/>
              <w:jc w:val="both"/>
            </w:pPr>
            <w:r>
              <w:t>- prindi välja tööks vajalikud dokumendipõhjad, telefoninumbrid, tegevusplaanid jms;</w:t>
            </w:r>
          </w:p>
          <w:p w14:paraId="111FCF9F" w14:textId="70AF859A" w:rsidR="00125A9D" w:rsidRDefault="00125A9D" w:rsidP="00125A9D">
            <w:pPr>
              <w:spacing w:line="276" w:lineRule="auto"/>
              <w:jc w:val="both"/>
            </w:pPr>
            <w:r>
              <w:t>- tee kindlaks, kes on su olulised (lepingu)partnerid ja mis on nende telefoninumbrid ja alternatiivsed sidevahendid</w:t>
            </w:r>
            <w:r w:rsidR="008B7FB7">
              <w:t>.</w:t>
            </w:r>
          </w:p>
          <w:p w14:paraId="7983ED59" w14:textId="77777777" w:rsidR="00125A9D" w:rsidRDefault="00125A9D" w:rsidP="00F17EEA">
            <w:pPr>
              <w:jc w:val="both"/>
              <w:rPr>
                <w:b/>
                <w:bCs/>
              </w:rPr>
            </w:pPr>
          </w:p>
        </w:tc>
      </w:tr>
      <w:tr w:rsidR="00125A9D" w14:paraId="33C24E30" w14:textId="77777777" w:rsidTr="00125A9D">
        <w:tc>
          <w:tcPr>
            <w:tcW w:w="9062" w:type="dxa"/>
            <w:shd w:val="clear" w:color="auto" w:fill="D9F2D0" w:themeFill="accent6" w:themeFillTint="33"/>
          </w:tcPr>
          <w:p w14:paraId="31559883" w14:textId="77777777" w:rsidR="00125A9D" w:rsidRPr="00F17EEA" w:rsidRDefault="00125A9D" w:rsidP="00125A9D">
            <w:pPr>
              <w:jc w:val="both"/>
              <w:rPr>
                <w:b/>
                <w:bCs/>
              </w:rPr>
            </w:pPr>
            <w:r w:rsidRPr="00F17EEA">
              <w:rPr>
                <w:b/>
                <w:bCs/>
              </w:rPr>
              <w:t>Autonoomne elektritoide</w:t>
            </w:r>
          </w:p>
          <w:p w14:paraId="7EA5A545" w14:textId="77777777" w:rsidR="00125A9D" w:rsidRDefault="00125A9D" w:rsidP="00F17EEA">
            <w:pPr>
              <w:jc w:val="both"/>
              <w:rPr>
                <w:b/>
                <w:bCs/>
              </w:rPr>
            </w:pPr>
          </w:p>
        </w:tc>
      </w:tr>
      <w:tr w:rsidR="00125A9D" w14:paraId="34F5A928" w14:textId="77777777" w:rsidTr="00125A9D">
        <w:tc>
          <w:tcPr>
            <w:tcW w:w="9062" w:type="dxa"/>
          </w:tcPr>
          <w:p w14:paraId="1B6FD62B" w14:textId="77777777" w:rsidR="00125A9D" w:rsidRDefault="00125A9D" w:rsidP="00125A9D">
            <w:pPr>
              <w:jc w:val="both"/>
            </w:pPr>
          </w:p>
          <w:p w14:paraId="2C77E19A" w14:textId="77777777" w:rsidR="00125A9D" w:rsidRDefault="00125A9D" w:rsidP="00125A9D">
            <w:pPr>
              <w:spacing w:line="276" w:lineRule="auto"/>
              <w:jc w:val="both"/>
            </w:pPr>
            <w:r>
              <w:t>- kas on olemas UPS, kui jah, siis uuri kui kaua toimib;</w:t>
            </w:r>
          </w:p>
          <w:p w14:paraId="0E168A58" w14:textId="77777777" w:rsidR="00125A9D" w:rsidRDefault="00125A9D" w:rsidP="00125A9D">
            <w:pPr>
              <w:spacing w:line="276" w:lineRule="auto"/>
              <w:jc w:val="both"/>
            </w:pPr>
            <w:r>
              <w:t>- kas on olemas generaator ja piisavalt kütus selle jaoks;</w:t>
            </w:r>
          </w:p>
          <w:p w14:paraId="0BBD2F56" w14:textId="73E3F691" w:rsidR="00F42B70" w:rsidRDefault="00F42B70" w:rsidP="00125A9D">
            <w:pPr>
              <w:spacing w:line="276" w:lineRule="auto"/>
              <w:jc w:val="both"/>
            </w:pPr>
            <w:r w:rsidRPr="00F42B70">
              <w:t xml:space="preserve">- statsionaarse suurema generaatori korral räägi läbi kütuse tarnijaga kütuse </w:t>
            </w:r>
            <w:proofErr w:type="spellStart"/>
            <w:r w:rsidRPr="00F42B70">
              <w:t>juurdeveo</w:t>
            </w:r>
            <w:proofErr w:type="spellEnd"/>
            <w:r w:rsidRPr="00F42B70">
              <w:t xml:space="preserve"> korraldus;</w:t>
            </w:r>
          </w:p>
          <w:p w14:paraId="11C60AB1" w14:textId="74F7A6AC" w:rsidR="00125A9D" w:rsidRDefault="00125A9D" w:rsidP="00125A9D">
            <w:pPr>
              <w:spacing w:line="276" w:lineRule="auto"/>
              <w:jc w:val="both"/>
            </w:pPr>
            <w:r>
              <w:t xml:space="preserve">- hangi endale </w:t>
            </w:r>
            <w:r w:rsidR="00F42B70">
              <w:t>avariitanklat</w:t>
            </w:r>
            <w:r>
              <w:t xml:space="preserve">e kaart (vt </w:t>
            </w:r>
            <w:hyperlink r:id="rId5" w:history="1">
              <w:r w:rsidRPr="00A062B7">
                <w:rPr>
                  <w:rStyle w:val="Hperlink"/>
                </w:rPr>
                <w:t>https://varudekeskus.ee/eesti-varude-keskus/toimepidevus/vedelkutused/avariitanklad</w:t>
              </w:r>
            </w:hyperlink>
            <w:r>
              <w:t xml:space="preserve">) </w:t>
            </w:r>
          </w:p>
          <w:p w14:paraId="7594EF08" w14:textId="1A548981" w:rsidR="00125A9D" w:rsidRDefault="00125A9D" w:rsidP="00125A9D">
            <w:pPr>
              <w:spacing w:line="276" w:lineRule="auto"/>
              <w:jc w:val="both"/>
            </w:pPr>
            <w:r>
              <w:t>- kas on olemas generaatori ühendamise võimalus majaga, kui ei, siis kas on olemas pikendusjuhe, et saaks laadida telefone ja arvuteid</w:t>
            </w:r>
            <w:r w:rsidR="008B7FB7">
              <w:t>.</w:t>
            </w:r>
          </w:p>
          <w:p w14:paraId="403E66AC" w14:textId="77777777" w:rsidR="00125A9D" w:rsidRDefault="00125A9D" w:rsidP="00F17EEA">
            <w:pPr>
              <w:jc w:val="both"/>
              <w:rPr>
                <w:b/>
                <w:bCs/>
              </w:rPr>
            </w:pPr>
          </w:p>
        </w:tc>
      </w:tr>
      <w:tr w:rsidR="00125A9D" w14:paraId="55E85FF9" w14:textId="77777777" w:rsidTr="00125A9D">
        <w:tc>
          <w:tcPr>
            <w:tcW w:w="9062" w:type="dxa"/>
            <w:shd w:val="clear" w:color="auto" w:fill="D9F2D0" w:themeFill="accent6" w:themeFillTint="33"/>
          </w:tcPr>
          <w:p w14:paraId="08D74060" w14:textId="77777777" w:rsidR="00125A9D" w:rsidRPr="00F17EEA" w:rsidRDefault="00125A9D" w:rsidP="00125A9D">
            <w:pPr>
              <w:jc w:val="both"/>
              <w:rPr>
                <w:b/>
                <w:bCs/>
              </w:rPr>
            </w:pPr>
            <w:r w:rsidRPr="00F17EEA">
              <w:rPr>
                <w:b/>
                <w:bCs/>
              </w:rPr>
              <w:t xml:space="preserve">Objektikaitse </w:t>
            </w:r>
          </w:p>
          <w:p w14:paraId="340599C1" w14:textId="77777777" w:rsidR="00125A9D" w:rsidRDefault="00125A9D" w:rsidP="00125A9D">
            <w:pPr>
              <w:jc w:val="both"/>
            </w:pPr>
          </w:p>
        </w:tc>
      </w:tr>
      <w:tr w:rsidR="00125A9D" w14:paraId="50E3D120" w14:textId="77777777" w:rsidTr="00125A9D">
        <w:tc>
          <w:tcPr>
            <w:tcW w:w="9062" w:type="dxa"/>
          </w:tcPr>
          <w:p w14:paraId="3F1EB8C7" w14:textId="556CF547" w:rsidR="00125A9D" w:rsidRDefault="00125A9D" w:rsidP="00125A9D">
            <w:pPr>
              <w:jc w:val="both"/>
            </w:pPr>
          </w:p>
          <w:p w14:paraId="50FCF50C" w14:textId="51AF7971" w:rsidR="00125A9D" w:rsidRDefault="00125A9D" w:rsidP="00125A9D">
            <w:pPr>
              <w:spacing w:line="276" w:lineRule="auto"/>
              <w:jc w:val="both"/>
            </w:pPr>
            <w:r>
              <w:t>- kas tõkkepuud ja/või väravad avanevad elektrikatkestuse korral automaatselt või vajad selleks eraldi võtit;</w:t>
            </w:r>
          </w:p>
          <w:p w14:paraId="13519BD0" w14:textId="77777777" w:rsidR="00125A9D" w:rsidRDefault="00125A9D" w:rsidP="00125A9D">
            <w:pPr>
              <w:spacing w:line="276" w:lineRule="auto"/>
              <w:jc w:val="both"/>
            </w:pPr>
            <w:r>
              <w:t>- mõtle läbi, kellel on võtmed, kui hoonesse sissepääs põhineb kaardisüsteemidel;</w:t>
            </w:r>
          </w:p>
          <w:p w14:paraId="3CD334DB" w14:textId="2E02E3E0" w:rsidR="00125A9D" w:rsidRDefault="00125A9D" w:rsidP="00125A9D">
            <w:pPr>
              <w:spacing w:line="276" w:lineRule="auto"/>
              <w:jc w:val="both"/>
            </w:pPr>
            <w:r>
              <w:t xml:space="preserve">- registreeri külalised, sh ka autodega sisenevad külalised (soovitav märkida üles nimi, dokumendi nr, </w:t>
            </w:r>
            <w:r w:rsidR="008B7FB7">
              <w:t>isikukood</w:t>
            </w:r>
            <w:r>
              <w:t>, auto registreerimisnumber)</w:t>
            </w:r>
            <w:r w:rsidR="008B7FB7">
              <w:t>.</w:t>
            </w:r>
          </w:p>
          <w:p w14:paraId="4EB6ABA6" w14:textId="77777777" w:rsidR="00125A9D" w:rsidRDefault="00125A9D" w:rsidP="00125A9D">
            <w:pPr>
              <w:jc w:val="both"/>
            </w:pPr>
          </w:p>
        </w:tc>
      </w:tr>
      <w:tr w:rsidR="00125A9D" w14:paraId="343719A0" w14:textId="77777777" w:rsidTr="00125A9D">
        <w:tc>
          <w:tcPr>
            <w:tcW w:w="9062" w:type="dxa"/>
            <w:shd w:val="clear" w:color="auto" w:fill="D9F2D0" w:themeFill="accent6" w:themeFillTint="33"/>
          </w:tcPr>
          <w:p w14:paraId="1B9F73C1" w14:textId="77777777" w:rsidR="00125A9D" w:rsidRPr="00F17EEA" w:rsidRDefault="00125A9D" w:rsidP="00125A9D">
            <w:pPr>
              <w:jc w:val="both"/>
              <w:rPr>
                <w:b/>
                <w:bCs/>
              </w:rPr>
            </w:pPr>
            <w:proofErr w:type="spellStart"/>
            <w:r w:rsidRPr="00F17EEA">
              <w:rPr>
                <w:b/>
                <w:bCs/>
              </w:rPr>
              <w:t>Küber</w:t>
            </w:r>
            <w:proofErr w:type="spellEnd"/>
          </w:p>
          <w:p w14:paraId="4EDA9FF3" w14:textId="77777777" w:rsidR="00125A9D" w:rsidRDefault="00125A9D" w:rsidP="00125A9D">
            <w:pPr>
              <w:jc w:val="both"/>
            </w:pPr>
          </w:p>
        </w:tc>
      </w:tr>
      <w:tr w:rsidR="00125A9D" w14:paraId="409C746C" w14:textId="77777777" w:rsidTr="00125A9D">
        <w:tc>
          <w:tcPr>
            <w:tcW w:w="9062" w:type="dxa"/>
          </w:tcPr>
          <w:p w14:paraId="3C902762" w14:textId="0B3D71AA" w:rsidR="00125A9D" w:rsidRDefault="00125A9D" w:rsidP="00125A9D">
            <w:pPr>
              <w:jc w:val="both"/>
            </w:pPr>
          </w:p>
          <w:p w14:paraId="0CBE3CC5" w14:textId="1D3A670E" w:rsidR="00125A9D" w:rsidRDefault="00125A9D" w:rsidP="00125A9D">
            <w:pPr>
              <w:spacing w:line="276" w:lineRule="auto"/>
              <w:jc w:val="both"/>
            </w:pPr>
            <w:r>
              <w:t>- tee vajalikest dokumentidest varukoopiad (varunda);</w:t>
            </w:r>
          </w:p>
          <w:p w14:paraId="792DFE25" w14:textId="77777777" w:rsidR="00125A9D" w:rsidRDefault="00125A9D" w:rsidP="00125A9D">
            <w:pPr>
              <w:spacing w:line="276" w:lineRule="auto"/>
              <w:jc w:val="both"/>
            </w:pPr>
            <w:r>
              <w:t>- k</w:t>
            </w:r>
            <w:r w:rsidRPr="00F17EEA">
              <w:t>ontrolli üle, et kõigi lahkunud töötajate kontod oleksid suletud</w:t>
            </w:r>
            <w:r>
              <w:t>;</w:t>
            </w:r>
          </w:p>
          <w:p w14:paraId="747BD490" w14:textId="77777777" w:rsidR="00125A9D" w:rsidRDefault="00125A9D" w:rsidP="00125A9D">
            <w:pPr>
              <w:spacing w:line="276" w:lineRule="auto"/>
              <w:jc w:val="both"/>
            </w:pPr>
            <w:r>
              <w:t>-</w:t>
            </w:r>
            <w:r w:rsidRPr="00F17EEA">
              <w:t xml:space="preserve"> </w:t>
            </w:r>
            <w:r>
              <w:t>k</w:t>
            </w:r>
            <w:r w:rsidRPr="00F17EEA">
              <w:t>ontrolli, et ei oleks süsteemides tundmatuid kontosid</w:t>
            </w:r>
            <w:r>
              <w:t>;</w:t>
            </w:r>
          </w:p>
          <w:p w14:paraId="4D9693B8" w14:textId="7CC09462" w:rsidR="00125A9D" w:rsidRDefault="00125A9D" w:rsidP="00125A9D">
            <w:pPr>
              <w:spacing w:line="276" w:lineRule="auto"/>
              <w:jc w:val="both"/>
            </w:pPr>
            <w:r>
              <w:t>-</w:t>
            </w:r>
            <w:r w:rsidRPr="00F17EEA">
              <w:t xml:space="preserve"> </w:t>
            </w:r>
            <w:r>
              <w:t>k</w:t>
            </w:r>
            <w:r w:rsidRPr="00F17EEA">
              <w:t>ontrolli üle VPN kontod, et ei oleks ebavajalikke ega liigseid ligipääse</w:t>
            </w:r>
            <w:r w:rsidR="008B7FB7">
              <w:t>.</w:t>
            </w:r>
          </w:p>
          <w:p w14:paraId="40DEDBA1" w14:textId="77777777" w:rsidR="00125A9D" w:rsidRDefault="00125A9D" w:rsidP="00125A9D">
            <w:pPr>
              <w:jc w:val="both"/>
            </w:pPr>
          </w:p>
        </w:tc>
      </w:tr>
      <w:tr w:rsidR="00125A9D" w14:paraId="7469D6AD" w14:textId="77777777" w:rsidTr="00125A9D">
        <w:tc>
          <w:tcPr>
            <w:tcW w:w="9062" w:type="dxa"/>
            <w:shd w:val="clear" w:color="auto" w:fill="D9F2D0" w:themeFill="accent6" w:themeFillTint="33"/>
          </w:tcPr>
          <w:p w14:paraId="1FF1B0AE" w14:textId="77777777" w:rsidR="00125A9D" w:rsidRPr="00F17EEA" w:rsidRDefault="00125A9D" w:rsidP="00125A9D">
            <w:pPr>
              <w:jc w:val="both"/>
              <w:rPr>
                <w:b/>
                <w:bCs/>
              </w:rPr>
            </w:pPr>
            <w:r w:rsidRPr="00F17EEA">
              <w:rPr>
                <w:b/>
                <w:bCs/>
              </w:rPr>
              <w:t>Lisaks</w:t>
            </w:r>
            <w:r>
              <w:rPr>
                <w:b/>
                <w:bCs/>
              </w:rPr>
              <w:t xml:space="preserve"> elutähtsa teenuse osutaja</w:t>
            </w:r>
            <w:r w:rsidRPr="00F17EEA">
              <w:rPr>
                <w:b/>
                <w:bCs/>
              </w:rPr>
              <w:t>:</w:t>
            </w:r>
          </w:p>
          <w:p w14:paraId="1F615796" w14:textId="77777777" w:rsidR="00125A9D" w:rsidRDefault="00125A9D" w:rsidP="00125A9D">
            <w:pPr>
              <w:jc w:val="both"/>
            </w:pPr>
          </w:p>
        </w:tc>
      </w:tr>
      <w:tr w:rsidR="00125A9D" w14:paraId="73A021A8" w14:textId="77777777" w:rsidTr="00125A9D">
        <w:tc>
          <w:tcPr>
            <w:tcW w:w="9062" w:type="dxa"/>
          </w:tcPr>
          <w:p w14:paraId="67AE3225" w14:textId="77777777" w:rsidR="00125A9D" w:rsidRDefault="00125A9D" w:rsidP="00125A9D">
            <w:pPr>
              <w:jc w:val="both"/>
            </w:pPr>
          </w:p>
          <w:p w14:paraId="20C6A90F" w14:textId="77777777" w:rsidR="00125A9D" w:rsidRDefault="00125A9D" w:rsidP="00125A9D">
            <w:pPr>
              <w:pStyle w:val="Loendilik"/>
              <w:numPr>
                <w:ilvl w:val="0"/>
                <w:numId w:val="1"/>
              </w:numPr>
              <w:spacing w:line="276" w:lineRule="auto"/>
              <w:jc w:val="both"/>
            </w:pPr>
            <w:r>
              <w:t>ajakohasta kriisiplaan;</w:t>
            </w:r>
          </w:p>
          <w:p w14:paraId="00506258" w14:textId="77777777" w:rsidR="00125A9D" w:rsidRDefault="00125A9D" w:rsidP="00125A9D">
            <w:pPr>
              <w:pStyle w:val="Loendilik"/>
              <w:numPr>
                <w:ilvl w:val="0"/>
                <w:numId w:val="1"/>
              </w:numPr>
              <w:spacing w:line="276" w:lineRule="auto"/>
              <w:jc w:val="both"/>
            </w:pPr>
            <w:r>
              <w:t>otsi välja kriisitanklad ja nende kontaktid;</w:t>
            </w:r>
          </w:p>
          <w:p w14:paraId="26D97ECC" w14:textId="77777777" w:rsidR="00125A9D" w:rsidRDefault="00125A9D" w:rsidP="00125A9D">
            <w:pPr>
              <w:pStyle w:val="Loendilik"/>
              <w:numPr>
                <w:ilvl w:val="0"/>
                <w:numId w:val="1"/>
              </w:numPr>
              <w:spacing w:line="276" w:lineRule="auto"/>
              <w:jc w:val="both"/>
            </w:pPr>
            <w:r>
              <w:t>vaata üle oma kriisitanklaid külastada võivate autode registreerimisnumbrimärgid</w:t>
            </w:r>
          </w:p>
          <w:p w14:paraId="00E20DC4" w14:textId="77777777" w:rsidR="00125A9D" w:rsidRDefault="00125A9D" w:rsidP="00125A9D">
            <w:pPr>
              <w:pStyle w:val="Loendilik"/>
              <w:numPr>
                <w:ilvl w:val="0"/>
                <w:numId w:val="1"/>
              </w:numPr>
              <w:spacing w:line="276" w:lineRule="auto"/>
              <w:jc w:val="both"/>
            </w:pPr>
            <w:r>
              <w:t>selgita välja ja prioriseeri kriitilised objektid;</w:t>
            </w:r>
          </w:p>
          <w:p w14:paraId="7B36B5CC" w14:textId="77777777" w:rsidR="00125A9D" w:rsidRDefault="00125A9D" w:rsidP="00125A9D">
            <w:pPr>
              <w:pStyle w:val="Loendilik"/>
              <w:numPr>
                <w:ilvl w:val="0"/>
                <w:numId w:val="1"/>
              </w:numPr>
              <w:spacing w:line="276" w:lineRule="auto"/>
              <w:jc w:val="both"/>
            </w:pPr>
            <w:r>
              <w:t>taga kriitilisele taristule mehitatud valve;</w:t>
            </w:r>
          </w:p>
          <w:p w14:paraId="7CE949A5" w14:textId="77777777" w:rsidR="00125A9D" w:rsidRDefault="00125A9D" w:rsidP="00125A9D">
            <w:pPr>
              <w:pStyle w:val="Loendilik"/>
              <w:numPr>
                <w:ilvl w:val="0"/>
                <w:numId w:val="1"/>
              </w:numPr>
              <w:spacing w:line="276" w:lineRule="auto"/>
              <w:jc w:val="both"/>
            </w:pPr>
            <w:r>
              <w:t>ole valmis jagama infot avalikkusele ja elutähtsa teenuse korraldavale asutusele intsidentidest või elutähtsa teenuse toimepidevuse tagamise probleemidest ja hetkeseisust;</w:t>
            </w:r>
          </w:p>
          <w:p w14:paraId="1CBB31F5" w14:textId="77777777" w:rsidR="00125A9D" w:rsidRDefault="00125A9D" w:rsidP="00125A9D">
            <w:pPr>
              <w:pStyle w:val="Loendilik"/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täpsemaid juhised toimepidevuse tagamiseks küsi </w:t>
            </w:r>
            <w:proofErr w:type="spellStart"/>
            <w:r>
              <w:t>ETKAlt</w:t>
            </w:r>
            <w:proofErr w:type="spellEnd"/>
            <w:r>
              <w:t>.</w:t>
            </w:r>
          </w:p>
          <w:p w14:paraId="1B5DAC1A" w14:textId="77777777" w:rsidR="00125A9D" w:rsidRDefault="00125A9D" w:rsidP="00125A9D">
            <w:pPr>
              <w:jc w:val="both"/>
            </w:pPr>
          </w:p>
        </w:tc>
      </w:tr>
    </w:tbl>
    <w:p w14:paraId="51841990" w14:textId="77777777" w:rsidR="00125A9D" w:rsidRDefault="00125A9D" w:rsidP="00F17EEA">
      <w:pPr>
        <w:jc w:val="both"/>
        <w:rPr>
          <w:b/>
          <w:bCs/>
        </w:rPr>
      </w:pPr>
    </w:p>
    <w:p w14:paraId="32C1FB13" w14:textId="77777777" w:rsidR="00F17EEA" w:rsidRDefault="00F17EEA" w:rsidP="00954975">
      <w:pPr>
        <w:jc w:val="both"/>
        <w:rPr>
          <w:b/>
          <w:bCs/>
        </w:rPr>
      </w:pPr>
    </w:p>
    <w:p w14:paraId="4F85144A" w14:textId="1CBEE8A0" w:rsidR="00954975" w:rsidRPr="006177D7" w:rsidRDefault="00954975" w:rsidP="00954975">
      <w:pPr>
        <w:jc w:val="both"/>
        <w:rPr>
          <w:b/>
          <w:bCs/>
        </w:rPr>
      </w:pPr>
      <w:r w:rsidRPr="006177D7">
        <w:rPr>
          <w:b/>
          <w:bCs/>
        </w:rPr>
        <w:t>Pea meeles, et riik jagab infot ERR kanalites ning Vikerraadios</w:t>
      </w:r>
      <w:r w:rsidR="006177D7" w:rsidRPr="006177D7">
        <w:rPr>
          <w:b/>
          <w:bCs/>
        </w:rPr>
        <w:t>!</w:t>
      </w:r>
    </w:p>
    <w:p w14:paraId="52BF93A0" w14:textId="77777777" w:rsidR="003E4086" w:rsidRDefault="003E4086" w:rsidP="00954975">
      <w:pPr>
        <w:jc w:val="both"/>
      </w:pPr>
    </w:p>
    <w:p w14:paraId="5C5BBE33" w14:textId="77777777" w:rsidR="003E4086" w:rsidRPr="00012578" w:rsidRDefault="003E4086" w:rsidP="00954975">
      <w:pPr>
        <w:jc w:val="both"/>
        <w:rPr>
          <w:b/>
          <w:bCs/>
        </w:rPr>
      </w:pPr>
      <w:r w:rsidRPr="00012578">
        <w:rPr>
          <w:b/>
          <w:bCs/>
        </w:rPr>
        <w:t>Rohkem infot:</w:t>
      </w:r>
    </w:p>
    <w:p w14:paraId="06D28501" w14:textId="469C8A10" w:rsidR="003E4086" w:rsidRDefault="003E4086" w:rsidP="000C6D61">
      <w:pPr>
        <w:pStyle w:val="Loendilik"/>
        <w:numPr>
          <w:ilvl w:val="0"/>
          <w:numId w:val="4"/>
        </w:numPr>
        <w:jc w:val="both"/>
      </w:pPr>
      <w:r>
        <w:t xml:space="preserve">Kliimaministeeriumi kodulehel: </w:t>
      </w:r>
      <w:hyperlink r:id="rId6" w:history="1">
        <w:r w:rsidRPr="00DD706E">
          <w:rPr>
            <w:rStyle w:val="Hperlink"/>
          </w:rPr>
          <w:t>https://kliimaministeerium.ee/sunkroniseerimine-mandri-euroopaga-kkk</w:t>
        </w:r>
      </w:hyperlink>
    </w:p>
    <w:p w14:paraId="297B505F" w14:textId="6D37B73A" w:rsidR="003E4086" w:rsidRDefault="003E4086" w:rsidP="000C6D61">
      <w:pPr>
        <w:pStyle w:val="Loendilik"/>
        <w:numPr>
          <w:ilvl w:val="0"/>
          <w:numId w:val="4"/>
        </w:numPr>
        <w:jc w:val="both"/>
      </w:pPr>
      <w:r>
        <w:t xml:space="preserve">Elering kodulehel: </w:t>
      </w:r>
      <w:hyperlink r:id="rId7" w:history="1">
        <w:r w:rsidRPr="00DD706E">
          <w:rPr>
            <w:rStyle w:val="Hperlink"/>
          </w:rPr>
          <w:t>https://elering.ee/sunkroniseerimine</w:t>
        </w:r>
      </w:hyperlink>
    </w:p>
    <w:p w14:paraId="1588B93C" w14:textId="77777777" w:rsidR="003E4086" w:rsidRDefault="003E4086" w:rsidP="00954975">
      <w:pPr>
        <w:jc w:val="both"/>
      </w:pPr>
    </w:p>
    <w:p w14:paraId="52438055" w14:textId="77777777" w:rsidR="003E4086" w:rsidRDefault="003E4086" w:rsidP="00954975">
      <w:pPr>
        <w:jc w:val="both"/>
      </w:pPr>
    </w:p>
    <w:p w14:paraId="11CFB660" w14:textId="77777777" w:rsidR="00E86F48" w:rsidRDefault="00E86F48" w:rsidP="00954975">
      <w:pPr>
        <w:jc w:val="both"/>
      </w:pPr>
    </w:p>
    <w:p w14:paraId="3831366F" w14:textId="77777777" w:rsidR="00E86F48" w:rsidRDefault="00E86F48"/>
    <w:sectPr w:rsidR="00E8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33B5"/>
    <w:multiLevelType w:val="hybridMultilevel"/>
    <w:tmpl w:val="864EF7BA"/>
    <w:lvl w:ilvl="0" w:tplc="D4EACC4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E786F"/>
    <w:multiLevelType w:val="hybridMultilevel"/>
    <w:tmpl w:val="8EFA8AAE"/>
    <w:lvl w:ilvl="0" w:tplc="2F2E5628"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7601E"/>
    <w:multiLevelType w:val="hybridMultilevel"/>
    <w:tmpl w:val="6492D4F8"/>
    <w:lvl w:ilvl="0" w:tplc="D4EACC4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A38AF"/>
    <w:multiLevelType w:val="hybridMultilevel"/>
    <w:tmpl w:val="7ECCD3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62608"/>
    <w:multiLevelType w:val="hybridMultilevel"/>
    <w:tmpl w:val="2782EC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48"/>
    <w:rsid w:val="00012578"/>
    <w:rsid w:val="000C6D61"/>
    <w:rsid w:val="0010157F"/>
    <w:rsid w:val="00125A9D"/>
    <w:rsid w:val="00185E39"/>
    <w:rsid w:val="001B740F"/>
    <w:rsid w:val="00261522"/>
    <w:rsid w:val="002C4CC0"/>
    <w:rsid w:val="003D07F1"/>
    <w:rsid w:val="003E4086"/>
    <w:rsid w:val="003E411C"/>
    <w:rsid w:val="0040115B"/>
    <w:rsid w:val="006177D7"/>
    <w:rsid w:val="006F51A6"/>
    <w:rsid w:val="0070222C"/>
    <w:rsid w:val="00764231"/>
    <w:rsid w:val="008B7FB7"/>
    <w:rsid w:val="00954975"/>
    <w:rsid w:val="009A0D15"/>
    <w:rsid w:val="00A101F4"/>
    <w:rsid w:val="00A10900"/>
    <w:rsid w:val="00A44996"/>
    <w:rsid w:val="00A73D77"/>
    <w:rsid w:val="00AA4E7B"/>
    <w:rsid w:val="00B82300"/>
    <w:rsid w:val="00BF437A"/>
    <w:rsid w:val="00BF5381"/>
    <w:rsid w:val="00C67556"/>
    <w:rsid w:val="00C82E77"/>
    <w:rsid w:val="00CA2D48"/>
    <w:rsid w:val="00DA618E"/>
    <w:rsid w:val="00E54E2A"/>
    <w:rsid w:val="00E86F48"/>
    <w:rsid w:val="00F17EEA"/>
    <w:rsid w:val="00F41699"/>
    <w:rsid w:val="00F42B70"/>
    <w:rsid w:val="00FC353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CEE3"/>
  <w15:chartTrackingRefBased/>
  <w15:docId w15:val="{23758DB5-5010-4C88-B45F-0B6D7787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86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8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86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86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86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86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86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86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86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86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E86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86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86F4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86F4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86F4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86F4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86F4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86F4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86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8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86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86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8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86F4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86F4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86F4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86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86F4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86F48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F1C8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F1C82"/>
    <w:rPr>
      <w:color w:val="605E5C"/>
      <w:shd w:val="clear" w:color="auto" w:fill="E1DFDD"/>
    </w:rPr>
  </w:style>
  <w:style w:type="table" w:customStyle="1" w:styleId="TableGrid">
    <w:name w:val="TableGrid"/>
    <w:rsid w:val="00BF5381"/>
    <w:pPr>
      <w:spacing w:after="0" w:line="240" w:lineRule="auto"/>
    </w:pPr>
    <w:rPr>
      <w:rFonts w:eastAsiaTheme="minorEastAsia"/>
      <w:sz w:val="24"/>
      <w:szCs w:val="24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0C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F42B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ring.ee/sunkroniseerim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iimaministeerium.ee/sunkroniseerimine-mandri-euroopaga-kkk" TargetMode="External"/><Relationship Id="rId5" Type="http://schemas.openxmlformats.org/officeDocument/2006/relationships/hyperlink" Target="https://varudekeskus.ee/eesti-varude-keskus/toimepidevus/vedelkutused/avariitankl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Käär</dc:creator>
  <cp:keywords/>
  <dc:description/>
  <cp:lastModifiedBy>Liis Prii</cp:lastModifiedBy>
  <cp:revision>2</cp:revision>
  <dcterms:created xsi:type="dcterms:W3CDTF">2025-01-28T12:37:00Z</dcterms:created>
  <dcterms:modified xsi:type="dcterms:W3CDTF">2025-01-28T12:37:00Z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-588720164</vt:i4>
  </property>
  <property fmtid="{D5CDD505-2E9C-101B-9397-08002B2CF9AE}" pid="3" name="_NewReviewCycle">
    <vt:lpwstr/>
  </property>
  <property fmtid="{D5CDD505-2E9C-101B-9397-08002B2CF9AE}" pid="4" name="_EmailSubject">
    <vt:lpwstr>Ravimiameti infokiri ravimikäitlejatele</vt:lpwstr>
  </property>
  <property fmtid="{D5CDD505-2E9C-101B-9397-08002B2CF9AE}" pid="5" name="_AuthorEmail">
    <vt:lpwstr>liis.prii@ravimiamet.ee</vt:lpwstr>
  </property>
  <property fmtid="{D5CDD505-2E9C-101B-9397-08002B2CF9AE}" pid="6" name="_AuthorEmailDisplayName">
    <vt:lpwstr>Liis Prii</vt:lpwstr>
  </property>
</Properties>
</file>